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C559E" w14:textId="77777777" w:rsidR="00FB1287" w:rsidRPr="00FB1287" w:rsidRDefault="00B13C9A" w:rsidP="00FB1287">
      <w:pPr>
        <w:spacing w:after="160" w:line="288" w:lineRule="auto"/>
        <w:jc w:val="center"/>
        <w:rPr>
          <w:rFonts w:ascii="Times New Roman" w:eastAsia="Times New Roman" w:hAnsi="Times New Roman" w:cs="Times New Roman"/>
          <w:b/>
          <w:iCs/>
          <w:sz w:val="32"/>
          <w:szCs w:val="36"/>
        </w:rPr>
      </w:pPr>
      <w:r w:rsidRPr="00FB1287">
        <w:rPr>
          <w:rFonts w:ascii="Times New Roman" w:eastAsia="Times New Roman" w:hAnsi="Times New Roman" w:cs="Times New Roman"/>
          <w:b/>
          <w:iCs/>
          <w:sz w:val="32"/>
          <w:szCs w:val="36"/>
        </w:rPr>
        <w:t>Những Lời Khai Thị Trí Huệ Trong Kinh Kim Cang</w:t>
      </w:r>
    </w:p>
    <w:p w14:paraId="0E4B5D30" w14:textId="78872DFE" w:rsidR="00B13C9A" w:rsidRPr="00FB1287" w:rsidRDefault="00B13C9A" w:rsidP="00FB1287">
      <w:pPr>
        <w:spacing w:after="0" w:line="288" w:lineRule="auto"/>
        <w:rPr>
          <w:rFonts w:ascii="Times New Roman" w:eastAsia="Times New Roman" w:hAnsi="Times New Roman" w:cs="Times New Roman"/>
          <w:iCs/>
          <w:sz w:val="28"/>
          <w:szCs w:val="28"/>
        </w:rPr>
      </w:pPr>
      <w:r w:rsidRPr="00FB1287">
        <w:rPr>
          <w:rFonts w:ascii="Times New Roman" w:eastAsia="Times New Roman" w:hAnsi="Times New Roman" w:cs="Times New Roman"/>
          <w:b/>
          <w:iCs/>
          <w:sz w:val="28"/>
          <w:szCs w:val="28"/>
        </w:rPr>
        <w:t>Chủ Đề 616:</w:t>
      </w:r>
      <w:r w:rsidRPr="00FB1287">
        <w:rPr>
          <w:rFonts w:ascii="Times New Roman" w:eastAsia="Times New Roman" w:hAnsi="Times New Roman" w:cs="Times New Roman"/>
          <w:iCs/>
          <w:sz w:val="28"/>
          <w:szCs w:val="28"/>
        </w:rPr>
        <w:t xml:space="preserve"> </w:t>
      </w:r>
      <w:r w:rsidRPr="00FB1287">
        <w:rPr>
          <w:rFonts w:ascii="Times New Roman" w:eastAsia="Times New Roman" w:hAnsi="Times New Roman" w:cs="Times New Roman"/>
          <w:b/>
          <w:iCs/>
          <w:sz w:val="28"/>
          <w:szCs w:val="28"/>
        </w:rPr>
        <w:t>Nếu Tâm Chấp Lấy Tướng, Tức Là Mắc Vào Tướng Ngã, Tướng Nhân, Tướng Chúng Sanh, Tướng Thọ Giả</w:t>
      </w:r>
    </w:p>
    <w:p w14:paraId="63A19A23" w14:textId="126AD223" w:rsidR="00C5662F" w:rsidRDefault="00C5662F" w:rsidP="00C5662F">
      <w:pPr>
        <w:spacing w:after="0" w:line="288" w:lineRule="auto"/>
        <w:rPr>
          <w:rFonts w:ascii="Times New Roman" w:eastAsia="Times New Roman" w:hAnsi="Times New Roman" w:cs="Times New Roman"/>
          <w:b/>
          <w:bCs/>
          <w:sz w:val="28"/>
          <w:szCs w:val="28"/>
        </w:rPr>
      </w:pPr>
      <w:r w:rsidRPr="00C5662F">
        <w:rPr>
          <w:rFonts w:ascii="Times New Roman" w:eastAsia="Times New Roman" w:hAnsi="Times New Roman" w:cs="Times New Roman"/>
          <w:b/>
          <w:bCs/>
          <w:sz w:val="28"/>
          <w:szCs w:val="28"/>
        </w:rPr>
        <w:t>Chủ giảng:</w:t>
      </w:r>
      <w:r w:rsidRPr="00C5662F">
        <w:rPr>
          <w:rFonts w:ascii="Times New Roman" w:eastAsia="Times New Roman" w:hAnsi="Times New Roman" w:cs="Times New Roman"/>
          <w:bCs/>
          <w:sz w:val="28"/>
          <w:szCs w:val="28"/>
        </w:rPr>
        <w:t xml:space="preserve"> Pháp sư Tịnh Không</w:t>
      </w:r>
    </w:p>
    <w:p w14:paraId="7C42C18B" w14:textId="2E1E8358" w:rsidR="00B13C9A" w:rsidRPr="00FB1287" w:rsidRDefault="00B13C9A" w:rsidP="00FB1287">
      <w:pPr>
        <w:spacing w:after="0" w:line="288" w:lineRule="auto"/>
        <w:rPr>
          <w:rFonts w:ascii="Times New Roman" w:eastAsia="Times New Roman" w:hAnsi="Times New Roman" w:cs="Times New Roman"/>
          <w:sz w:val="28"/>
          <w:szCs w:val="28"/>
        </w:rPr>
      </w:pPr>
      <w:r w:rsidRPr="00FB1287">
        <w:rPr>
          <w:rFonts w:ascii="Times New Roman" w:eastAsia="Times New Roman" w:hAnsi="Times New Roman" w:cs="Times New Roman"/>
          <w:b/>
          <w:bCs/>
          <w:sz w:val="28"/>
          <w:szCs w:val="28"/>
        </w:rPr>
        <w:t>Thời gian:</w:t>
      </w:r>
      <w:r w:rsidRPr="00FB1287">
        <w:rPr>
          <w:rFonts w:ascii="Times New Roman" w:eastAsia="Times New Roman" w:hAnsi="Times New Roman" w:cs="Times New Roman"/>
          <w:sz w:val="28"/>
          <w:szCs w:val="28"/>
        </w:rPr>
        <w:t xml:space="preserve"> Tháng 05 năm 1995</w:t>
      </w:r>
    </w:p>
    <w:p w14:paraId="2807D9CC" w14:textId="77777777" w:rsidR="00B13C9A" w:rsidRPr="00FB1287" w:rsidRDefault="00B13C9A" w:rsidP="00FB1287">
      <w:pPr>
        <w:spacing w:after="0" w:line="288" w:lineRule="auto"/>
        <w:rPr>
          <w:rFonts w:ascii="Times New Roman" w:eastAsia="Times New Roman" w:hAnsi="Times New Roman" w:cs="Times New Roman"/>
          <w:sz w:val="28"/>
          <w:szCs w:val="28"/>
        </w:rPr>
      </w:pPr>
      <w:r w:rsidRPr="00FB1287">
        <w:rPr>
          <w:rFonts w:ascii="Times New Roman" w:eastAsia="Times New Roman" w:hAnsi="Times New Roman" w:cs="Times New Roman"/>
          <w:b/>
          <w:bCs/>
          <w:sz w:val="28"/>
          <w:szCs w:val="28"/>
        </w:rPr>
        <w:t>Địa điểm:</w:t>
      </w:r>
      <w:r w:rsidRPr="00FB1287">
        <w:rPr>
          <w:rFonts w:ascii="Times New Roman" w:eastAsia="Times New Roman" w:hAnsi="Times New Roman" w:cs="Times New Roman"/>
          <w:sz w:val="28"/>
          <w:szCs w:val="28"/>
        </w:rPr>
        <w:t xml:space="preserve"> Cư Sĩ Lâm Phật Giáo Singapore</w:t>
      </w:r>
    </w:p>
    <w:p w14:paraId="503B3AF4" w14:textId="77777777" w:rsidR="00B13C9A" w:rsidRPr="00FB1287" w:rsidRDefault="00B13C9A" w:rsidP="00FB1287">
      <w:pPr>
        <w:spacing w:after="0" w:line="288" w:lineRule="auto"/>
        <w:rPr>
          <w:rFonts w:ascii="Times New Roman" w:eastAsia="Times New Roman" w:hAnsi="Times New Roman" w:cs="Times New Roman"/>
          <w:sz w:val="28"/>
          <w:szCs w:val="28"/>
        </w:rPr>
      </w:pPr>
      <w:r w:rsidRPr="00FB1287">
        <w:rPr>
          <w:rFonts w:ascii="Times New Roman" w:eastAsia="Times New Roman" w:hAnsi="Times New Roman" w:cs="Times New Roman"/>
          <w:b/>
          <w:bCs/>
          <w:sz w:val="28"/>
          <w:szCs w:val="28"/>
        </w:rPr>
        <w:t>Trích lục từ:</w:t>
      </w:r>
      <w:r w:rsidRPr="00FB1287">
        <w:rPr>
          <w:rFonts w:ascii="Times New Roman" w:eastAsia="Times New Roman" w:hAnsi="Times New Roman" w:cs="Times New Roman"/>
          <w:sz w:val="28"/>
          <w:szCs w:val="28"/>
        </w:rPr>
        <w:t xml:space="preserve"> Báo cáo nghiên cứu Kim Cang Bát Nhã (Tập 053)</w:t>
      </w:r>
    </w:p>
    <w:p w14:paraId="0B51864C" w14:textId="77777777" w:rsidR="00B13C9A" w:rsidRPr="00FB1287" w:rsidRDefault="00B13C9A" w:rsidP="00FB1287">
      <w:pPr>
        <w:spacing w:after="0" w:line="288" w:lineRule="auto"/>
        <w:rPr>
          <w:rFonts w:ascii="Times New Roman" w:eastAsia="Times New Roman" w:hAnsi="Times New Roman" w:cs="Times New Roman"/>
          <w:sz w:val="28"/>
          <w:szCs w:val="28"/>
        </w:rPr>
      </w:pPr>
      <w:r w:rsidRPr="00FB1287">
        <w:rPr>
          <w:rFonts w:ascii="Times New Roman" w:eastAsia="Times New Roman" w:hAnsi="Times New Roman" w:cs="Times New Roman"/>
          <w:b/>
          <w:sz w:val="28"/>
          <w:szCs w:val="28"/>
        </w:rPr>
        <w:t>Chuyển ngữ:</w:t>
      </w:r>
      <w:r w:rsidRPr="00FB1287">
        <w:rPr>
          <w:rFonts w:ascii="Times New Roman" w:eastAsia="Times New Roman" w:hAnsi="Times New Roman" w:cs="Times New Roman"/>
          <w:sz w:val="28"/>
          <w:szCs w:val="28"/>
        </w:rPr>
        <w:t xml:space="preserve"> Tịch Minh</w:t>
      </w:r>
    </w:p>
    <w:p w14:paraId="125240A8" w14:textId="0D1A3592" w:rsidR="00FB1287" w:rsidRPr="00FB1287" w:rsidRDefault="00FB1287" w:rsidP="002F44A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6834821" w14:textId="6B2C01E9" w:rsidR="00D34DFF" w:rsidRPr="00FB1287" w:rsidRDefault="00D34DFF" w:rsidP="00FB1287">
      <w:pPr>
        <w:spacing w:after="160" w:line="288" w:lineRule="auto"/>
        <w:ind w:firstLine="540"/>
        <w:jc w:val="both"/>
        <w:rPr>
          <w:rFonts w:ascii="Times New Roman" w:eastAsia="Times New Roman" w:hAnsi="Times New Roman" w:cs="Times New Roman"/>
          <w:b/>
          <w:sz w:val="28"/>
          <w:szCs w:val="28"/>
        </w:rPr>
      </w:pPr>
      <w:r w:rsidRPr="00FB1287">
        <w:rPr>
          <w:rFonts w:ascii="Times New Roman" w:eastAsia="DFKai-SB" w:hAnsi="Times New Roman" w:cs="Times New Roman"/>
          <w:b/>
          <w:bCs/>
          <w:sz w:val="28"/>
          <w:szCs w:val="28"/>
        </w:rPr>
        <w:t>【</w:t>
      </w:r>
      <w:r w:rsidRPr="00FB1287">
        <w:rPr>
          <w:rFonts w:ascii="Times New Roman" w:eastAsia="Times New Roman" w:hAnsi="Times New Roman" w:cs="Times New Roman"/>
          <w:b/>
          <w:bCs/>
          <w:sz w:val="28"/>
          <w:szCs w:val="28"/>
        </w:rPr>
        <w:t>Nhược tâm thủ tướng, tức vi trước ngã, nhân, chúng sanh, thọ giả.</w:t>
      </w:r>
      <w:r w:rsidRPr="00FB1287">
        <w:rPr>
          <w:rFonts w:ascii="Times New Roman" w:eastAsia="DFKai-SB" w:hAnsi="Times New Roman" w:cs="Times New Roman"/>
          <w:b/>
          <w:bCs/>
          <w:sz w:val="28"/>
          <w:szCs w:val="28"/>
        </w:rPr>
        <w:t>】</w:t>
      </w:r>
      <w:r w:rsidRPr="00FB1287">
        <w:rPr>
          <w:rFonts w:ascii="Times New Roman" w:eastAsia="Times New Roman" w:hAnsi="Times New Roman" w:cs="Times New Roman"/>
          <w:b/>
          <w:sz w:val="28"/>
          <w:szCs w:val="28"/>
        </w:rPr>
        <w:t xml:space="preserve"> </w:t>
      </w:r>
      <w:r w:rsidRPr="00FB1287">
        <w:rPr>
          <w:rFonts w:ascii="Times New Roman" w:eastAsia="Times New Roman" w:hAnsi="Times New Roman" w:cs="Times New Roman"/>
          <w:b/>
          <w:i/>
          <w:iCs/>
          <w:sz w:val="28"/>
          <w:szCs w:val="28"/>
        </w:rPr>
        <w:t>(Nếu tâm chấp lấy tướng, tức là mắc vào tướng ngã, tướng nhân, tướng chúng sanh, tướng thọ giả).</w:t>
      </w:r>
    </w:p>
    <w:p w14:paraId="4572CC91" w14:textId="7542A9F6" w:rsidR="00D34DFF" w:rsidRPr="00FB1287" w:rsidRDefault="00B47140" w:rsidP="00FB1287">
      <w:pPr>
        <w:spacing w:after="160" w:line="288" w:lineRule="auto"/>
        <w:ind w:firstLine="540"/>
        <w:jc w:val="both"/>
        <w:rPr>
          <w:rFonts w:ascii="Times New Roman" w:eastAsia="Times New Roman" w:hAnsi="Times New Roman" w:cs="Times New Roman"/>
          <w:sz w:val="28"/>
          <w:szCs w:val="28"/>
        </w:rPr>
      </w:pP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Thủ tướng</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 xml:space="preserve">, chữ </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thủ</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 xml:space="preserve"> (chấp lấy/nắm giữ) này dùng rất hay; trong Thập Nhị Nhân Duyên có Ái, Thủ, Hữu; </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thủ</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 xml:space="preserve"> chính là chấp trước, chính là khởi tâm mong muốn có được, cái ý niệm muốn có được đó chính là </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thủ</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 xml:space="preserve">. Phật dạy chúng ta phải phát nguyện, </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phát nguyện</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 xml:space="preserve"> và </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thủ</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 xml:space="preserve">, ở trong đó có sự khác biệt rất lớn. Thí dụ như phát nguyện, chúng ta muốn đạt được Nhất tâm bất loạn, chúng ta mong cầu vãng sanh thế giới Tây Phương Cực Lạc; cần phải có cái nguyện tâm này, bởi không có nguyện tâm thì làm sao có thể thành tựu? Nguyện là để dẫn dắt hành động. Nhưng nếu trong tâm quý vị lại nôn nóng: </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Tại sao hôm nay mình vẫn chưa được nhất tâm? Mình đã niệm mấy tháng rồi mà nhất tâm vẫn chưa đạt được?</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 xml:space="preserve">. Vậy là quý vị đã chấp tướng rồi, đó là </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thủ tướng</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 xml:space="preserve"> rồi, đó không phải là phát nguyện, hoàn toàn không giống với cái </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nguyện</w:t>
      </w:r>
      <w:r w:rsidRPr="00FB1287">
        <w:rPr>
          <w:rFonts w:ascii="Times New Roman" w:eastAsia="Times New Roman" w:hAnsi="Times New Roman" w:cs="Times New Roman"/>
          <w:sz w:val="28"/>
          <w:szCs w:val="28"/>
        </w:rPr>
        <w:t>”</w:t>
      </w:r>
      <w:r w:rsidR="00D34DFF" w:rsidRPr="00FB1287">
        <w:rPr>
          <w:rFonts w:ascii="Times New Roman" w:eastAsia="Times New Roman" w:hAnsi="Times New Roman" w:cs="Times New Roman"/>
          <w:sz w:val="28"/>
          <w:szCs w:val="28"/>
        </w:rPr>
        <w:t xml:space="preserve"> này.</w:t>
      </w:r>
    </w:p>
    <w:p w14:paraId="601EA174" w14:textId="15E00DAA" w:rsidR="00D34DFF" w:rsidRPr="00FB1287" w:rsidRDefault="00D34DFF" w:rsidP="00FB1287">
      <w:pPr>
        <w:spacing w:after="160" w:line="288" w:lineRule="auto"/>
        <w:ind w:firstLine="540"/>
        <w:jc w:val="both"/>
        <w:rPr>
          <w:rFonts w:ascii="Times New Roman" w:eastAsia="Times New Roman" w:hAnsi="Times New Roman" w:cs="Times New Roman"/>
          <w:sz w:val="28"/>
          <w:szCs w:val="28"/>
        </w:rPr>
      </w:pPr>
      <w:r w:rsidRPr="00FB1287">
        <w:rPr>
          <w:rFonts w:ascii="Times New Roman" w:eastAsia="Times New Roman" w:hAnsi="Times New Roman" w:cs="Times New Roman"/>
          <w:sz w:val="28"/>
          <w:szCs w:val="28"/>
        </w:rPr>
        <w:t xml:space="preserve">Người phát nguyện là có một phương hướng, có một mục tiêu, cứ một bề tiến bước theo phương hướng đó, còn như tiến được đến đâu thì hoàn toàn không bận lòng đến, trong tâm hoàn toàn không có mảy may ý niệm mong cầu này; </w:t>
      </w:r>
      <w:r w:rsidR="00B47140" w:rsidRPr="00FB1287">
        <w:rPr>
          <w:rFonts w:ascii="Times New Roman" w:eastAsia="Times New Roman" w:hAnsi="Times New Roman" w:cs="Times New Roman"/>
          <w:sz w:val="28"/>
          <w:szCs w:val="28"/>
        </w:rPr>
        <w:t>“</w:t>
      </w:r>
      <w:r w:rsidRPr="00FB1287">
        <w:rPr>
          <w:rFonts w:ascii="Times New Roman" w:eastAsia="Times New Roman" w:hAnsi="Times New Roman" w:cs="Times New Roman"/>
          <w:sz w:val="28"/>
          <w:szCs w:val="28"/>
        </w:rPr>
        <w:t>thủy đáo cừ thành</w:t>
      </w:r>
      <w:r w:rsidR="00B47140" w:rsidRPr="00FB1287">
        <w:rPr>
          <w:rFonts w:ascii="Times New Roman" w:eastAsia="Times New Roman" w:hAnsi="Times New Roman" w:cs="Times New Roman"/>
          <w:sz w:val="28"/>
          <w:szCs w:val="28"/>
        </w:rPr>
        <w:t>”</w:t>
      </w:r>
      <w:r w:rsidRPr="00FB1287">
        <w:rPr>
          <w:rFonts w:ascii="Times New Roman" w:eastAsia="Times New Roman" w:hAnsi="Times New Roman" w:cs="Times New Roman"/>
          <w:sz w:val="28"/>
          <w:szCs w:val="28"/>
        </w:rPr>
        <w:t xml:space="preserve"> (nước chảy thì thành mương rãnh), người ấy tự nhiên sẽ đạt được Sự nhất tâm bất loạn, đạt được Lý nhất tâm bất loạn, tự nhiên liền thành tựu. Cho nên, nguyện là phương hướng, là mục tiêu; chúng ta trong một đời này có một phương hướng tu học, có một mục tiêu tu học, cứ một bề dũng mãnh tinh tấn tiến về phía trước, những cảnh duyên khác thảy đều không màng tới, như vậy mới gọi là nguyện.</w:t>
      </w:r>
    </w:p>
    <w:p w14:paraId="1224C39F" w14:textId="71210248" w:rsidR="00B70B1D" w:rsidRPr="00FB1287" w:rsidRDefault="00D34DFF" w:rsidP="00FB1287">
      <w:pPr>
        <w:spacing w:after="160" w:line="288" w:lineRule="auto"/>
        <w:ind w:firstLine="540"/>
        <w:jc w:val="both"/>
        <w:rPr>
          <w:rFonts w:ascii="Times New Roman" w:eastAsia="Times New Roman" w:hAnsi="Times New Roman" w:cs="Times New Roman"/>
          <w:sz w:val="28"/>
          <w:szCs w:val="28"/>
        </w:rPr>
      </w:pPr>
      <w:r w:rsidRPr="00FB1287">
        <w:rPr>
          <w:rFonts w:ascii="Times New Roman" w:eastAsia="Times New Roman" w:hAnsi="Times New Roman" w:cs="Times New Roman"/>
          <w:sz w:val="28"/>
          <w:szCs w:val="28"/>
        </w:rPr>
        <w:lastRenderedPageBreak/>
        <w:t xml:space="preserve">Mỗi niệm đều hy vọng mong cầu, thì đó chính là tham dục, như vậy là sai rồi; tuyệt đối không thể để sự </w:t>
      </w:r>
      <w:r w:rsidR="00B47140" w:rsidRPr="00FB1287">
        <w:rPr>
          <w:rFonts w:ascii="Times New Roman" w:eastAsia="Times New Roman" w:hAnsi="Times New Roman" w:cs="Times New Roman"/>
          <w:sz w:val="28"/>
          <w:szCs w:val="28"/>
        </w:rPr>
        <w:t>“</w:t>
      </w:r>
      <w:r w:rsidRPr="00FB1287">
        <w:rPr>
          <w:rFonts w:ascii="Times New Roman" w:eastAsia="Times New Roman" w:hAnsi="Times New Roman" w:cs="Times New Roman"/>
          <w:sz w:val="28"/>
          <w:szCs w:val="28"/>
        </w:rPr>
        <w:t>thủ trước</w:t>
      </w:r>
      <w:r w:rsidR="00B47140" w:rsidRPr="00FB1287">
        <w:rPr>
          <w:rFonts w:ascii="Times New Roman" w:eastAsia="Times New Roman" w:hAnsi="Times New Roman" w:cs="Times New Roman"/>
          <w:sz w:val="28"/>
          <w:szCs w:val="28"/>
        </w:rPr>
        <w:t>”</w:t>
      </w:r>
      <w:r w:rsidRPr="00FB1287">
        <w:rPr>
          <w:rFonts w:ascii="Times New Roman" w:eastAsia="Times New Roman" w:hAnsi="Times New Roman" w:cs="Times New Roman"/>
          <w:sz w:val="28"/>
          <w:szCs w:val="28"/>
        </w:rPr>
        <w:t xml:space="preserve"> (chấp giữ) và </w:t>
      </w:r>
      <w:r w:rsidR="00B47140" w:rsidRPr="00FB1287">
        <w:rPr>
          <w:rFonts w:ascii="Times New Roman" w:eastAsia="Times New Roman" w:hAnsi="Times New Roman" w:cs="Times New Roman"/>
          <w:sz w:val="28"/>
          <w:szCs w:val="28"/>
        </w:rPr>
        <w:t>“</w:t>
      </w:r>
      <w:r w:rsidRPr="00FB1287">
        <w:rPr>
          <w:rFonts w:ascii="Times New Roman" w:eastAsia="Times New Roman" w:hAnsi="Times New Roman" w:cs="Times New Roman"/>
          <w:sz w:val="28"/>
          <w:szCs w:val="28"/>
        </w:rPr>
        <w:t>phát nguyện</w:t>
      </w:r>
      <w:r w:rsidR="00B47140" w:rsidRPr="00FB1287">
        <w:rPr>
          <w:rFonts w:ascii="Times New Roman" w:eastAsia="Times New Roman" w:hAnsi="Times New Roman" w:cs="Times New Roman"/>
          <w:sz w:val="28"/>
          <w:szCs w:val="28"/>
        </w:rPr>
        <w:t>”</w:t>
      </w:r>
      <w:r w:rsidRPr="00FB1287">
        <w:rPr>
          <w:rFonts w:ascii="Times New Roman" w:eastAsia="Times New Roman" w:hAnsi="Times New Roman" w:cs="Times New Roman"/>
          <w:sz w:val="28"/>
          <w:szCs w:val="28"/>
        </w:rPr>
        <w:t xml:space="preserve"> bị nhầm lẫn, hàm hồ với nhau, nếu lẫn lộn như vậy thì tu hành </w:t>
      </w:r>
      <w:r w:rsidRPr="00FB1287">
        <w:rPr>
          <w:rFonts w:ascii="Times New Roman" w:hAnsi="Times New Roman" w:cs="Times New Roman"/>
          <w:sz w:val="28"/>
          <w:szCs w:val="28"/>
        </w:rPr>
        <w:t>thế nào đây</w:t>
      </w:r>
      <w:r w:rsidRPr="00FB1287">
        <w:rPr>
          <w:rFonts w:ascii="Times New Roman" w:eastAsia="Times New Roman" w:hAnsi="Times New Roman" w:cs="Times New Roman"/>
          <w:sz w:val="28"/>
          <w:szCs w:val="28"/>
        </w:rPr>
        <w:t xml:space="preserve">? Thế nên, hễ </w:t>
      </w:r>
      <w:r w:rsidR="00B47140" w:rsidRPr="00FB1287">
        <w:rPr>
          <w:rFonts w:ascii="Times New Roman" w:eastAsia="Times New Roman" w:hAnsi="Times New Roman" w:cs="Times New Roman"/>
          <w:sz w:val="28"/>
          <w:szCs w:val="28"/>
        </w:rPr>
        <w:t>“</w:t>
      </w:r>
      <w:r w:rsidRPr="00FB1287">
        <w:rPr>
          <w:rFonts w:ascii="Times New Roman" w:eastAsia="Times New Roman" w:hAnsi="Times New Roman" w:cs="Times New Roman"/>
          <w:sz w:val="28"/>
          <w:szCs w:val="28"/>
        </w:rPr>
        <w:t>thủ tướng</w:t>
      </w:r>
      <w:r w:rsidR="00B47140" w:rsidRPr="00FB1287">
        <w:rPr>
          <w:rFonts w:ascii="Times New Roman" w:eastAsia="Times New Roman" w:hAnsi="Times New Roman" w:cs="Times New Roman"/>
          <w:sz w:val="28"/>
          <w:szCs w:val="28"/>
        </w:rPr>
        <w:t>”</w:t>
      </w:r>
      <w:r w:rsidRPr="00FB1287">
        <w:rPr>
          <w:rFonts w:ascii="Times New Roman" w:eastAsia="Times New Roman" w:hAnsi="Times New Roman" w:cs="Times New Roman"/>
          <w:sz w:val="28"/>
          <w:szCs w:val="28"/>
        </w:rPr>
        <w:t xml:space="preserve"> thì nhất định liền dính mắc vào Bốn tướng.</w:t>
      </w:r>
    </w:p>
    <w:sectPr w:rsidR="00B70B1D" w:rsidRPr="00FB1287" w:rsidSect="00FB128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2218E" w14:textId="77777777" w:rsidR="00FB1287" w:rsidRDefault="00FB1287" w:rsidP="00FB1287">
      <w:pPr>
        <w:spacing w:after="0" w:line="240" w:lineRule="auto"/>
      </w:pPr>
      <w:r>
        <w:separator/>
      </w:r>
    </w:p>
  </w:endnote>
  <w:endnote w:type="continuationSeparator" w:id="0">
    <w:p w14:paraId="2442DA88" w14:textId="77777777" w:rsidR="00FB1287" w:rsidRDefault="00FB1287" w:rsidP="00FB1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0369A" w14:textId="77777777" w:rsidR="00FB1287" w:rsidRDefault="00FB1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0745" w14:textId="79DAFFE2" w:rsidR="00FB1287" w:rsidRPr="00FB1287" w:rsidRDefault="00FB1287" w:rsidP="00FB1287">
    <w:pPr>
      <w:pStyle w:val="Footer"/>
      <w:tabs>
        <w:tab w:val="clear" w:pos="4513"/>
        <w:tab w:val="clear" w:pos="9026"/>
      </w:tabs>
      <w:jc w:val="center"/>
      <w:rPr>
        <w:rFonts w:ascii="Times New Roman" w:hAnsi="Times New Roman" w:cs="Times New Roman"/>
        <w:sz w:val="24"/>
      </w:rPr>
    </w:pPr>
    <w:r w:rsidRPr="00FB1287">
      <w:rPr>
        <w:rFonts w:ascii="Times New Roman" w:hAnsi="Times New Roman" w:cs="Times New Roman"/>
        <w:sz w:val="24"/>
      </w:rPr>
      <w:fldChar w:fldCharType="begin"/>
    </w:r>
    <w:r w:rsidRPr="00FB1287">
      <w:rPr>
        <w:rFonts w:ascii="Times New Roman" w:hAnsi="Times New Roman" w:cs="Times New Roman"/>
        <w:sz w:val="24"/>
      </w:rPr>
      <w:instrText xml:space="preserve"> PAGE  \* MERGEFORMAT </w:instrText>
    </w:r>
    <w:r w:rsidRPr="00FB1287">
      <w:rPr>
        <w:rFonts w:ascii="Times New Roman" w:hAnsi="Times New Roman" w:cs="Times New Roman"/>
        <w:sz w:val="24"/>
      </w:rPr>
      <w:fldChar w:fldCharType="separate"/>
    </w:r>
    <w:r w:rsidRPr="00FB1287">
      <w:rPr>
        <w:rFonts w:ascii="Times New Roman" w:hAnsi="Times New Roman" w:cs="Times New Roman"/>
        <w:noProof/>
        <w:sz w:val="24"/>
      </w:rPr>
      <w:t>1</w:t>
    </w:r>
    <w:r w:rsidRPr="00FB128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5C2A3" w14:textId="77777777" w:rsidR="00FB1287" w:rsidRDefault="00FB1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3AF80" w14:textId="77777777" w:rsidR="00FB1287" w:rsidRDefault="00FB1287" w:rsidP="00FB1287">
      <w:pPr>
        <w:spacing w:after="0" w:line="240" w:lineRule="auto"/>
      </w:pPr>
      <w:r>
        <w:separator/>
      </w:r>
    </w:p>
  </w:footnote>
  <w:footnote w:type="continuationSeparator" w:id="0">
    <w:p w14:paraId="6E6C70F6" w14:textId="77777777" w:rsidR="00FB1287" w:rsidRDefault="00FB1287" w:rsidP="00FB1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54015" w14:textId="77777777" w:rsidR="00FB1287" w:rsidRDefault="00FB1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49EBB" w14:textId="77777777" w:rsidR="00FB1287" w:rsidRDefault="00FB12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81C3B" w14:textId="77777777" w:rsidR="00FB1287" w:rsidRDefault="00FB12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3998"/>
    <w:rsid w:val="000352CE"/>
    <w:rsid w:val="00184AA4"/>
    <w:rsid w:val="002F44A4"/>
    <w:rsid w:val="0079251A"/>
    <w:rsid w:val="00806B7D"/>
    <w:rsid w:val="00AD3998"/>
    <w:rsid w:val="00B13C9A"/>
    <w:rsid w:val="00B47140"/>
    <w:rsid w:val="00B70B1D"/>
    <w:rsid w:val="00C5662F"/>
    <w:rsid w:val="00D34DFF"/>
    <w:rsid w:val="00FB128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E6D4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4D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
    <w:name w:val="citation-23"/>
    <w:basedOn w:val="DefaultParagraphFont"/>
    <w:rsid w:val="00D34DFF"/>
  </w:style>
  <w:style w:type="character" w:customStyle="1" w:styleId="citation-22">
    <w:name w:val="citation-22"/>
    <w:basedOn w:val="DefaultParagraphFont"/>
    <w:rsid w:val="00D34DFF"/>
  </w:style>
  <w:style w:type="character" w:customStyle="1" w:styleId="citation-21">
    <w:name w:val="citation-21"/>
    <w:basedOn w:val="DefaultParagraphFont"/>
    <w:rsid w:val="00D34DFF"/>
  </w:style>
  <w:style w:type="character" w:customStyle="1" w:styleId="citation-20">
    <w:name w:val="citation-20"/>
    <w:basedOn w:val="DefaultParagraphFont"/>
    <w:rsid w:val="00D34DFF"/>
  </w:style>
  <w:style w:type="character" w:customStyle="1" w:styleId="citation-19">
    <w:name w:val="citation-19"/>
    <w:basedOn w:val="DefaultParagraphFont"/>
    <w:rsid w:val="00D34DFF"/>
  </w:style>
  <w:style w:type="character" w:customStyle="1" w:styleId="citation-18">
    <w:name w:val="citation-18"/>
    <w:basedOn w:val="DefaultParagraphFont"/>
    <w:rsid w:val="00D34DFF"/>
  </w:style>
  <w:style w:type="character" w:customStyle="1" w:styleId="citation-17">
    <w:name w:val="citation-17"/>
    <w:basedOn w:val="DefaultParagraphFont"/>
    <w:rsid w:val="00D34DFF"/>
  </w:style>
  <w:style w:type="character" w:customStyle="1" w:styleId="citation-16">
    <w:name w:val="citation-16"/>
    <w:basedOn w:val="DefaultParagraphFont"/>
    <w:rsid w:val="00D34DFF"/>
  </w:style>
  <w:style w:type="character" w:customStyle="1" w:styleId="citation-15">
    <w:name w:val="citation-15"/>
    <w:basedOn w:val="DefaultParagraphFont"/>
    <w:rsid w:val="00D34DFF"/>
  </w:style>
  <w:style w:type="character" w:customStyle="1" w:styleId="citation-14">
    <w:name w:val="citation-14"/>
    <w:basedOn w:val="DefaultParagraphFont"/>
    <w:rsid w:val="00D34DFF"/>
  </w:style>
  <w:style w:type="character" w:customStyle="1" w:styleId="citation-13">
    <w:name w:val="citation-13"/>
    <w:basedOn w:val="DefaultParagraphFont"/>
    <w:rsid w:val="00D34DFF"/>
  </w:style>
  <w:style w:type="character" w:customStyle="1" w:styleId="citation-12">
    <w:name w:val="citation-12"/>
    <w:basedOn w:val="DefaultParagraphFont"/>
    <w:rsid w:val="00D34DFF"/>
  </w:style>
  <w:style w:type="paragraph" w:styleId="Header">
    <w:name w:val="header"/>
    <w:basedOn w:val="Normal"/>
    <w:link w:val="HeaderChar"/>
    <w:uiPriority w:val="99"/>
    <w:unhideWhenUsed/>
    <w:rsid w:val="00FB12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287"/>
  </w:style>
  <w:style w:type="paragraph" w:styleId="Footer">
    <w:name w:val="footer"/>
    <w:basedOn w:val="Normal"/>
    <w:link w:val="FooterChar"/>
    <w:uiPriority w:val="99"/>
    <w:unhideWhenUsed/>
    <w:rsid w:val="00FB12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1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31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334</Words>
  <Characters>1909</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2026-04-22T03:04:00Z</dcterms:created>
  <dcterms:modified xsi:type="dcterms:W3CDTF">2026-10-23T03:22:00Z</dcterms:modified>
</cp:coreProperties>
</file>